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272EE" w14:textId="77777777" w:rsidR="004E0C7A" w:rsidRDefault="004E0C7A" w:rsidP="004E0C7A">
      <w:r>
        <w:rPr>
          <w:noProof/>
        </w:rPr>
        <w:object w:dxaOrig="1440" w:dyaOrig="1440" w14:anchorId="526EDE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7.8pt;margin-top:-38.6pt;width:76.55pt;height:85.15pt;z-index:251659264;visibility:visible;mso-wrap-edited:f" fillcolor="window">
            <v:imagedata r:id="rId5" o:title=""/>
          </v:shape>
          <o:OLEObject Type="Embed" ProgID="Word.Picture.8" ShapeID="_x0000_s1026" DrawAspect="Content" ObjectID="_1777970769" r:id="rId6"/>
        </w:object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4E0C7A" w:rsidRPr="00107481" w14:paraId="059AFE05" w14:textId="77777777" w:rsidTr="0067645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FEA68" w14:textId="77777777" w:rsidR="004E0C7A" w:rsidRPr="00180D91" w:rsidRDefault="004E0C7A" w:rsidP="006764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</w:p>
          <w:p w14:paraId="5D90585E" w14:textId="77777777" w:rsidR="004E0C7A" w:rsidRPr="00107481" w:rsidRDefault="004E0C7A" w:rsidP="006764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107481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ประกาศ</w:t>
            </w:r>
            <w:r w:rsidRPr="00107481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> </w:t>
            </w:r>
            <w:r w:rsidRPr="00107481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องค์การบริหารส่วนจังหวัดร้อยเอ็ด</w:t>
            </w:r>
          </w:p>
        </w:tc>
      </w:tr>
      <w:tr w:rsidR="004E0C7A" w:rsidRPr="00107481" w14:paraId="3AB1D06D" w14:textId="77777777" w:rsidTr="0067645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B4CD5" w14:textId="1F853BA6" w:rsidR="00C710C2" w:rsidRDefault="004E0C7A" w:rsidP="006764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107481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เรื่อง</w:t>
            </w:r>
            <w:r w:rsidRPr="00107481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> </w:t>
            </w:r>
            <w:r w:rsidRPr="00107481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ยกเลิกประกาศ</w:t>
            </w:r>
            <w:r w:rsidRPr="00107481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> </w:t>
            </w:r>
            <w:r w:rsidRPr="00107481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ประกวดราคาซื้อจัด</w:t>
            </w:r>
            <w:r w:rsidR="00C710C2">
              <w:rPr>
                <w:rFonts w:ascii="TH SarabunIT๙" w:eastAsia="Times New Roman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วัสดุซ่อมแซมถนนลาดยางที่อยู่ในความรับผิดชอบ</w:t>
            </w:r>
          </w:p>
          <w:p w14:paraId="4712E396" w14:textId="707E0CF8" w:rsidR="004E0C7A" w:rsidRPr="00107481" w:rsidRDefault="00C710C2" w:rsidP="00B46A3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ขององค์การบริหารส่วนจังหวัดร้อยเอ็ด </w:t>
            </w:r>
            <w:r w:rsidR="004E0C7A" w:rsidRPr="00107481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ด้วยวิธีประกวดราคาอิเล็กทรอนิกส์ (</w:t>
            </w:r>
            <w:r w:rsidR="004E0C7A" w:rsidRPr="00107481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>e-bidding)</w:t>
            </w:r>
          </w:p>
        </w:tc>
      </w:tr>
      <w:tr w:rsidR="004E0C7A" w:rsidRPr="00107481" w14:paraId="56AA142D" w14:textId="77777777" w:rsidTr="0067645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5C4C1" w14:textId="77777777" w:rsidR="004E0C7A" w:rsidRPr="00107481" w:rsidRDefault="004E0C7A" w:rsidP="006764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107481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........................................................................................</w:t>
            </w:r>
          </w:p>
        </w:tc>
      </w:tr>
      <w:tr w:rsidR="004E0C7A" w:rsidRPr="00107481" w14:paraId="6423B72F" w14:textId="77777777" w:rsidTr="0067645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4EA0C" w14:textId="77777777" w:rsidR="004E0C7A" w:rsidRPr="00107481" w:rsidRDefault="004E0C7A" w:rsidP="006764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107481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4E0C7A" w:rsidRPr="00107481" w14:paraId="6D10FE0C" w14:textId="77777777" w:rsidTr="0067645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76455" w14:textId="4BE93088" w:rsidR="004E0C7A" w:rsidRPr="00107481" w:rsidRDefault="004E0C7A" w:rsidP="0067645C">
            <w:pPr>
              <w:spacing w:after="15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107481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</w:t>
            </w:r>
            <w:r w:rsidRPr="00107481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ตามประกาศ</w:t>
            </w:r>
            <w:r w:rsidRPr="00107481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</w:t>
            </w:r>
            <w:r w:rsidRPr="00107481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องค์การบริหารส่วนจังหวัดร้อยเอ็ด</w:t>
            </w:r>
            <w:r w:rsidRPr="00107481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</w:t>
            </w:r>
            <w:r w:rsidRPr="00107481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เรื่องประกวดราคาจัดซื้อ</w:t>
            </w:r>
            <w:r w:rsidR="00A6486B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วัสดุซ่อมแซมถนนลาดยางที่อยู่ในความรับผิดชอบขององค์การบริหารส่วนจังหวัดร้อยเอ็ด </w:t>
            </w:r>
            <w:r w:rsidRPr="00107481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ด้วยวิธีประกวดราคาอิเล็กทรอนิกส์ (</w:t>
            </w:r>
            <w:r w:rsidRPr="00107481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e-bidding) </w:t>
            </w:r>
            <w:r w:rsidRPr="00107481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107481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</w:t>
            </w:r>
            <w:r w:rsidR="00D40745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30 เมษายน 2567</w:t>
            </w:r>
          </w:p>
        </w:tc>
      </w:tr>
      <w:tr w:rsidR="004E0C7A" w:rsidRPr="00107481" w14:paraId="4FA56722" w14:textId="77777777" w:rsidTr="0067645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F0526" w14:textId="77777777" w:rsidR="004E0C7A" w:rsidRPr="00107481" w:rsidRDefault="004E0C7A" w:rsidP="006764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4E0C7A" w:rsidRPr="00107481" w14:paraId="1AAD041F" w14:textId="77777777" w:rsidTr="0067645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26583" w14:textId="69DD38EA" w:rsidR="004E0C7A" w:rsidRPr="00107481" w:rsidRDefault="004E0C7A" w:rsidP="0067645C">
            <w:pPr>
              <w:spacing w:after="15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107481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</w:t>
            </w:r>
            <w:r w:rsidRPr="00107481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เนื่องจาก</w:t>
            </w:r>
            <w:r w:rsidRPr="00107481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</w:t>
            </w:r>
            <w:r w:rsidR="00D40745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ไม่มีผู้ยื่นเสนอราคา</w:t>
            </w:r>
          </w:p>
        </w:tc>
      </w:tr>
      <w:tr w:rsidR="004E0C7A" w:rsidRPr="00107481" w14:paraId="2DB11C11" w14:textId="77777777" w:rsidTr="0067645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3CF35" w14:textId="77777777" w:rsidR="004E0C7A" w:rsidRPr="00107481" w:rsidRDefault="004E0C7A" w:rsidP="006764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4E0C7A" w:rsidRPr="00107481" w14:paraId="3B5419DB" w14:textId="77777777" w:rsidTr="0067645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E7CBB" w14:textId="77777777" w:rsidR="004E0C7A" w:rsidRPr="00107481" w:rsidRDefault="004E0C7A" w:rsidP="0067645C">
            <w:pPr>
              <w:spacing w:after="15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107481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</w:t>
            </w:r>
            <w:r w:rsidRPr="00107481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องค์การบริหารส่วนจังหวัดร้อยเอ็ด</w:t>
            </w:r>
            <w:r w:rsidRPr="00107481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</w:t>
            </w:r>
            <w:r w:rsidRPr="00107481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จึงขอยกเลิกประกาศดังกล่าว</w:t>
            </w:r>
          </w:p>
        </w:tc>
      </w:tr>
      <w:tr w:rsidR="004E0C7A" w:rsidRPr="00107481" w14:paraId="11B1FBD6" w14:textId="77777777" w:rsidTr="0067645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0AD38" w14:textId="77777777" w:rsidR="004E0C7A" w:rsidRPr="00107481" w:rsidRDefault="004E0C7A" w:rsidP="006764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107481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4E0C7A" w:rsidRPr="00107481" w14:paraId="327279AF" w14:textId="77777777" w:rsidTr="0067645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706F2" w14:textId="58DFE8BC" w:rsidR="004E0C7A" w:rsidRPr="00107481" w:rsidRDefault="004E0C7A" w:rsidP="006764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107481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ประกาศ ณ วันที่</w:t>
            </w:r>
            <w:r w:rsidRPr="00107481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</w:t>
            </w:r>
            <w:r w:rsidR="00D40745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23 พฤษภาคม </w:t>
            </w:r>
            <w:r w:rsidRPr="00180D91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256</w:t>
            </w:r>
            <w:r w:rsidR="00D40745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7</w:t>
            </w:r>
          </w:p>
        </w:tc>
      </w:tr>
      <w:tr w:rsidR="004E0C7A" w:rsidRPr="00107481" w14:paraId="2C1A1363" w14:textId="77777777" w:rsidTr="0067645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30D82" w14:textId="77777777" w:rsidR="004E0C7A" w:rsidRPr="00107481" w:rsidRDefault="004E0C7A" w:rsidP="0067645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107481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</w:tbl>
    <w:p w14:paraId="7F668AD0" w14:textId="77777777" w:rsidR="004E0C7A" w:rsidRPr="00107481" w:rsidRDefault="004E0C7A" w:rsidP="004E0C7A">
      <w:pPr>
        <w:spacing w:after="0" w:line="240" w:lineRule="auto"/>
        <w:rPr>
          <w:rFonts w:ascii="Angsana New" w:eastAsia="Times New Roman" w:hAnsi="Angsana New" w:cs="Angsana New"/>
          <w:vanish/>
          <w:kern w:val="0"/>
          <w:sz w:val="28"/>
          <w14:ligatures w14:val="none"/>
        </w:rPr>
      </w:pPr>
    </w:p>
    <w:tbl>
      <w:tblPr>
        <w:tblW w:w="0" w:type="auto"/>
        <w:jc w:val="center"/>
        <w:tblCellSpacing w:w="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4647"/>
      </w:tblGrid>
      <w:tr w:rsidR="004E0C7A" w:rsidRPr="00107481" w14:paraId="0C63E20B" w14:textId="77777777" w:rsidTr="0067645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BE84334" w14:textId="77777777" w:rsidR="004E0C7A" w:rsidRPr="00107481" w:rsidRDefault="004E0C7A" w:rsidP="0067645C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1"/>
                <w:szCs w:val="21"/>
                <w14:ligatures w14:val="none"/>
              </w:rPr>
            </w:pPr>
            <w:r w:rsidRPr="00107481">
              <w:rPr>
                <w:rFonts w:ascii="Tahoma" w:eastAsia="Times New Roman" w:hAnsi="Tahoma" w:cs="Tahoma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866DC43" w14:textId="77777777" w:rsidR="004E0C7A" w:rsidRDefault="004E0C7A" w:rsidP="0067645C">
            <w:pPr>
              <w:rPr>
                <w:cs/>
              </w:rPr>
            </w:pPr>
          </w:p>
          <w:tbl>
            <w:tblPr>
              <w:tblpPr w:leftFromText="45" w:rightFromText="45" w:vertAnchor="text" w:tblpXSpec="right" w:tblpYSpec="cent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47"/>
            </w:tblGrid>
            <w:tr w:rsidR="004E0C7A" w:rsidRPr="00107481" w14:paraId="3288879F" w14:textId="77777777" w:rsidTr="0067645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1CBCEC" w14:textId="77777777" w:rsidR="004E0C7A" w:rsidRPr="00107481" w:rsidRDefault="004E0C7A" w:rsidP="0067645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1"/>
                      <w:szCs w:val="21"/>
                      <w14:ligatures w14:val="none"/>
                    </w:rPr>
                  </w:pPr>
                  <w:r w:rsidRPr="00107481">
                    <w:rPr>
                      <w:rFonts w:ascii="Tahoma" w:eastAsia="Times New Roman" w:hAnsi="Tahoma" w:cs="Tahoma"/>
                      <w:kern w:val="0"/>
                      <w:sz w:val="21"/>
                      <w:szCs w:val="21"/>
                      <w14:ligatures w14:val="none"/>
                    </w:rPr>
                    <w:t> </w:t>
                  </w:r>
                </w:p>
              </w:tc>
            </w:tr>
            <w:tr w:rsidR="004E0C7A" w:rsidRPr="00107481" w14:paraId="18AEB864" w14:textId="77777777" w:rsidTr="0067645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C7A917" w14:textId="77777777" w:rsidR="004E0C7A" w:rsidRPr="00107481" w:rsidRDefault="004E0C7A" w:rsidP="0067645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1"/>
                      <w:szCs w:val="21"/>
                      <w14:ligatures w14:val="none"/>
                    </w:rPr>
                  </w:pPr>
                  <w:r w:rsidRPr="00107481">
                    <w:rPr>
                      <w:rFonts w:ascii="Tahoma" w:eastAsia="Times New Roman" w:hAnsi="Tahoma" w:cs="Tahoma"/>
                      <w:kern w:val="0"/>
                      <w:sz w:val="21"/>
                      <w:szCs w:val="21"/>
                      <w14:ligatures w14:val="none"/>
                    </w:rPr>
                    <w:t> </w:t>
                  </w:r>
                </w:p>
              </w:tc>
            </w:tr>
            <w:tr w:rsidR="004E0C7A" w:rsidRPr="00107481" w14:paraId="38854CA3" w14:textId="77777777" w:rsidTr="0067645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E4906D" w14:textId="77777777" w:rsidR="004E0C7A" w:rsidRPr="00107481" w:rsidRDefault="004E0C7A" w:rsidP="0067645C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kern w:val="0"/>
                      <w:sz w:val="21"/>
                      <w:szCs w:val="21"/>
                      <w14:ligatures w14:val="none"/>
                    </w:rPr>
                  </w:pPr>
                  <w:r w:rsidRPr="00107481">
                    <w:rPr>
                      <w:rFonts w:ascii="TH SarabunIT๙" w:eastAsia="Times New Roman" w:hAnsi="TH SarabunIT๙" w:cs="TH SarabunIT๙"/>
                      <w:kern w:val="0"/>
                      <w:sz w:val="32"/>
                      <w:szCs w:val="32"/>
                      <w:cs/>
                      <w14:ligatures w14:val="none"/>
                    </w:rPr>
                    <w:t>(นาย</w:t>
                  </w:r>
                  <w:proofErr w:type="spellStart"/>
                  <w:r w:rsidRPr="00107481">
                    <w:rPr>
                      <w:rFonts w:ascii="TH SarabunIT๙" w:eastAsia="Times New Roman" w:hAnsi="TH SarabunIT๙" w:cs="TH SarabunIT๙"/>
                      <w:kern w:val="0"/>
                      <w:sz w:val="32"/>
                      <w:szCs w:val="32"/>
                      <w:cs/>
                      <w14:ligatures w14:val="none"/>
                    </w:rPr>
                    <w:t>พิสิษฐ์</w:t>
                  </w:r>
                  <w:proofErr w:type="spellEnd"/>
                  <w:r w:rsidRPr="00107481">
                    <w:rPr>
                      <w:rFonts w:ascii="TH SarabunIT๙" w:eastAsia="Times New Roman" w:hAnsi="TH SarabunIT๙" w:cs="TH SarabunIT๙"/>
                      <w:kern w:val="0"/>
                      <w:sz w:val="32"/>
                      <w:szCs w:val="32"/>
                      <w:cs/>
                      <w14:ligatures w14:val="none"/>
                    </w:rPr>
                    <w:t>ศักดิ์ ไวนิยมพงศ์)</w:t>
                  </w:r>
                </w:p>
              </w:tc>
            </w:tr>
            <w:tr w:rsidR="004E0C7A" w:rsidRPr="00107481" w14:paraId="7BCEF0F1" w14:textId="77777777" w:rsidTr="0067645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D9D50B" w14:textId="77777777" w:rsidR="004E0C7A" w:rsidRPr="00107481" w:rsidRDefault="004E0C7A" w:rsidP="0067645C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kern w:val="0"/>
                      <w:sz w:val="21"/>
                      <w:szCs w:val="21"/>
                      <w14:ligatures w14:val="none"/>
                    </w:rPr>
                  </w:pPr>
                  <w:r w:rsidRPr="00107481">
                    <w:rPr>
                      <w:rFonts w:ascii="TH SarabunIT๙" w:eastAsia="Times New Roman" w:hAnsi="TH SarabunIT๙" w:cs="TH SarabunIT๙"/>
                      <w:kern w:val="0"/>
                      <w:sz w:val="32"/>
                      <w:szCs w:val="32"/>
                      <w:cs/>
                      <w14:ligatures w14:val="none"/>
                    </w:rPr>
                    <w:t>รองนายกองค์การบริหารส่วนจังหวัด ปฏิบัติราชการแทน</w:t>
                  </w:r>
                </w:p>
              </w:tc>
            </w:tr>
            <w:tr w:rsidR="004E0C7A" w:rsidRPr="00107481" w14:paraId="5213C135" w14:textId="77777777" w:rsidTr="0067645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FE47C2" w14:textId="77777777" w:rsidR="004E0C7A" w:rsidRPr="00107481" w:rsidRDefault="004E0C7A" w:rsidP="0067645C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kern w:val="0"/>
                      <w:sz w:val="21"/>
                      <w:szCs w:val="21"/>
                      <w14:ligatures w14:val="none"/>
                    </w:rPr>
                  </w:pPr>
                  <w:r w:rsidRPr="00107481">
                    <w:rPr>
                      <w:rFonts w:ascii="TH SarabunIT๙" w:eastAsia="Times New Roman" w:hAnsi="TH SarabunIT๙" w:cs="TH SarabunIT๙"/>
                      <w:kern w:val="0"/>
                      <w:sz w:val="32"/>
                      <w:szCs w:val="32"/>
                      <w:cs/>
                      <w14:ligatures w14:val="none"/>
                    </w:rPr>
                    <w:t>นายกองค์การบริหารส่วนจังหวัดร้อยเอ็ด</w:t>
                  </w:r>
                </w:p>
              </w:tc>
            </w:tr>
          </w:tbl>
          <w:p w14:paraId="5AE7DF06" w14:textId="77777777" w:rsidR="004E0C7A" w:rsidRPr="00107481" w:rsidRDefault="004E0C7A" w:rsidP="0067645C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1"/>
                <w:szCs w:val="21"/>
                <w14:ligatures w14:val="none"/>
              </w:rPr>
            </w:pPr>
          </w:p>
        </w:tc>
      </w:tr>
    </w:tbl>
    <w:p w14:paraId="6EE372F2" w14:textId="77777777" w:rsidR="004E0C7A" w:rsidRDefault="004E0C7A" w:rsidP="004E0C7A"/>
    <w:p w14:paraId="26BD9B89" w14:textId="77777777" w:rsidR="004E0C7A" w:rsidRDefault="004E0C7A" w:rsidP="004E0C7A"/>
    <w:p w14:paraId="5304A6B8" w14:textId="77777777" w:rsidR="004E0C7A" w:rsidRDefault="004E0C7A" w:rsidP="004E0C7A"/>
    <w:p w14:paraId="747CB369" w14:textId="77777777" w:rsidR="004E0C7A" w:rsidRDefault="004E0C7A" w:rsidP="004E0C7A"/>
    <w:p w14:paraId="6EFBC9CA" w14:textId="77777777" w:rsidR="004E0C7A" w:rsidRDefault="004E0C7A" w:rsidP="004E0C7A"/>
    <w:p w14:paraId="4C7933F5" w14:textId="77777777" w:rsidR="004E0C7A" w:rsidRDefault="004E0C7A" w:rsidP="004E0C7A"/>
    <w:p w14:paraId="60CB154B" w14:textId="77777777" w:rsidR="004E0C7A" w:rsidRDefault="004E0C7A" w:rsidP="004E0C7A"/>
    <w:p w14:paraId="69FCCF89" w14:textId="77777777" w:rsidR="004E0C7A" w:rsidRDefault="004E0C7A" w:rsidP="004E0C7A"/>
    <w:p w14:paraId="22B2AD30" w14:textId="77777777" w:rsidR="004E0C7A" w:rsidRDefault="004E0C7A" w:rsidP="004E0C7A"/>
    <w:p w14:paraId="3BAACBED" w14:textId="77777777" w:rsidR="004E0C7A" w:rsidRDefault="004E0C7A" w:rsidP="004E0C7A"/>
    <w:p w14:paraId="225E137F" w14:textId="77777777" w:rsidR="004E0C7A" w:rsidRDefault="004E0C7A" w:rsidP="004E0C7A"/>
    <w:p w14:paraId="0E1EC528" w14:textId="77777777" w:rsidR="004E0C7A" w:rsidRPr="00664D6B" w:rsidRDefault="004E0C7A" w:rsidP="004E0C7A">
      <w:pPr>
        <w:pStyle w:val="a3"/>
        <w:rPr>
          <w:rFonts w:ascii="TH SarabunIT๙" w:hAnsi="TH SarabunIT๙" w:cs="TH SarabunIT๙"/>
          <w:sz w:val="44"/>
          <w:szCs w:val="44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object w:dxaOrig="1440" w:dyaOrig="1440" w14:anchorId="026B8052">
          <v:shape id="_x0000_s1027" type="#_x0000_t75" style="position:absolute;left:0;text-align:left;margin-left:-6.1pt;margin-top:-33.75pt;width:50.4pt;height:60.95pt;z-index:251660288;visibility:visible;mso-wrap-edited:f" fillcolor="window">
            <v:imagedata r:id="rId5" o:title=""/>
          </v:shape>
          <o:OLEObject Type="Embed" ProgID="Word.Picture.8" ShapeID="_x0000_s1027" DrawAspect="Content" ObjectID="_1777970770" r:id="rId7"/>
        </w:object>
      </w:r>
      <w:r w:rsidRPr="00664D6B">
        <w:rPr>
          <w:rFonts w:ascii="TH SarabunIT๙" w:hAnsi="TH SarabunIT๙" w:cs="TH SarabunIT๙"/>
          <w:sz w:val="32"/>
          <w:szCs w:val="32"/>
        </w:rPr>
        <w:t xml:space="preserve"> </w:t>
      </w:r>
      <w:r w:rsidRPr="00664D6B">
        <w:rPr>
          <w:rFonts w:ascii="TH SarabunIT๙" w:hAnsi="TH SarabunIT๙" w:cs="TH SarabunIT๙"/>
          <w:sz w:val="44"/>
          <w:szCs w:val="44"/>
          <w:cs/>
        </w:rPr>
        <w:t>บันทึกข้อความ</w:t>
      </w:r>
    </w:p>
    <w:p w14:paraId="4D7E5716" w14:textId="77777777" w:rsidR="004E0C7A" w:rsidRPr="00E51B69" w:rsidRDefault="004E0C7A" w:rsidP="004E0C7A">
      <w:pPr>
        <w:pStyle w:val="a5"/>
        <w:rPr>
          <w:rFonts w:ascii="TH SarabunIT๙" w:hAnsi="TH SarabunIT๙" w:cs="TH SarabunIT๙"/>
          <w:b w:val="0"/>
          <w:bCs w:val="0"/>
          <w:sz w:val="30"/>
          <w:szCs w:val="30"/>
          <w:u w:val="dotted"/>
        </w:rPr>
      </w:pPr>
      <w:r w:rsidRPr="00664D6B">
        <w:rPr>
          <w:rFonts w:ascii="TH SarabunIT๙" w:hAnsi="TH SarabunIT๙" w:cs="TH SarabunIT๙"/>
          <w:sz w:val="32"/>
          <w:szCs w:val="32"/>
          <w:cs/>
        </w:rPr>
        <w:t>ส่วนราชการ</w:t>
      </w:r>
      <w:r w:rsidRPr="00664D6B">
        <w:rPr>
          <w:rFonts w:ascii="TH SarabunIT๙" w:hAnsi="TH SarabunIT๙" w:cs="TH SarabunIT๙"/>
          <w:sz w:val="32"/>
          <w:szCs w:val="32"/>
        </w:rPr>
        <w:t> </w:t>
      </w:r>
      <w:r w:rsidRPr="00664D6B">
        <w:rPr>
          <w:rFonts w:ascii="TH SarabunIT๙" w:hAnsi="TH SarabunIT๙" w:cs="TH SarabunIT๙"/>
          <w:b w:val="0"/>
          <w:bCs w:val="0"/>
          <w:sz w:val="32"/>
          <w:szCs w:val="32"/>
        </w:rPr>
        <w:t> </w:t>
      </w:r>
      <w:r w:rsidRPr="00664D6B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>องค์การบริหารส่วนจังหวัดร้อยเอ็ด</w:t>
      </w:r>
      <w:r w:rsidRPr="00664D6B">
        <w:rPr>
          <w:rFonts w:ascii="TH SarabunIT๙" w:hAnsi="TH SarabunIT๙" w:cs="TH SarabunIT๙"/>
          <w:b w:val="0"/>
          <w:bCs w:val="0"/>
          <w:sz w:val="32"/>
          <w:szCs w:val="32"/>
          <w:u w:val="dotted"/>
        </w:rPr>
        <w:t>  </w:t>
      </w:r>
      <w:r w:rsidRPr="00664D6B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>กองพัสดุและทรัพย์สิน  โทร</w:t>
      </w:r>
      <w:r w:rsidRPr="00664D6B">
        <w:rPr>
          <w:rFonts w:ascii="TH SarabunIT๙" w:hAnsi="TH SarabunIT๙" w:cs="TH SarabunIT๙"/>
          <w:b w:val="0"/>
          <w:bCs w:val="0"/>
          <w:sz w:val="32"/>
          <w:szCs w:val="32"/>
          <w:u w:val="dotted"/>
        </w:rPr>
        <w:t>. 043-519493</w:t>
      </w:r>
      <w:r>
        <w:rPr>
          <w:rFonts w:ascii="TH SarabunIT๙" w:hAnsi="TH SarabunIT๙" w:cs="TH SarabunIT๙"/>
          <w:b w:val="0"/>
          <w:bCs w:val="0"/>
          <w:sz w:val="30"/>
          <w:szCs w:val="30"/>
          <w:u w:val="dotted"/>
        </w:rPr>
        <w:t xml:space="preserve">               </w:t>
      </w:r>
      <w:proofErr w:type="gramStart"/>
      <w:r>
        <w:rPr>
          <w:rFonts w:ascii="TH SarabunIT๙" w:hAnsi="TH SarabunIT๙" w:cs="TH SarabunIT๙"/>
          <w:b w:val="0"/>
          <w:bCs w:val="0"/>
          <w:sz w:val="30"/>
          <w:szCs w:val="30"/>
          <w:u w:val="dotted"/>
        </w:rPr>
        <w:t xml:space="preserve">  </w:t>
      </w:r>
      <w:r w:rsidRPr="00E51B69">
        <w:rPr>
          <w:rFonts w:ascii="TH SarabunIT๙" w:hAnsi="TH SarabunIT๙" w:cs="TH SarabunIT๙"/>
          <w:b w:val="0"/>
          <w:bCs w:val="0"/>
          <w:color w:val="FFFFFF" w:themeColor="background1"/>
          <w:sz w:val="30"/>
          <w:szCs w:val="30"/>
          <w:u w:val="dotted"/>
        </w:rPr>
        <w:t>.</w:t>
      </w:r>
      <w:proofErr w:type="gramEnd"/>
    </w:p>
    <w:p w14:paraId="02DFD2BE" w14:textId="073CC5DC" w:rsidR="004E0C7A" w:rsidRPr="00E51B69" w:rsidRDefault="004E0C7A" w:rsidP="004E0C7A">
      <w:pPr>
        <w:tabs>
          <w:tab w:val="left" w:pos="3240"/>
          <w:tab w:val="left" w:pos="5400"/>
        </w:tabs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25242B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25242B">
        <w:rPr>
          <w:rFonts w:ascii="TH SarabunIT๙" w:hAnsi="TH SarabunIT๙" w:cs="TH SarabunIT๙"/>
        </w:rPr>
        <w:t>   </w:t>
      </w:r>
      <w:r w:rsidRPr="00E51B69">
        <w:rPr>
          <w:rFonts w:ascii="TH SarabunIT๙" w:hAnsi="TH SarabunIT๙" w:cs="TH SarabunIT๙"/>
          <w:sz w:val="30"/>
          <w:szCs w:val="30"/>
          <w:u w:val="dotted"/>
          <w:cs/>
        </w:rPr>
        <w:t>รอ</w:t>
      </w:r>
      <w:r w:rsidRPr="00E51B69">
        <w:rPr>
          <w:rFonts w:ascii="TH SarabunIT๙" w:hAnsi="TH SarabunIT๙" w:cs="TH SarabunIT๙"/>
          <w:sz w:val="30"/>
          <w:szCs w:val="30"/>
          <w:u w:val="dotted"/>
        </w:rPr>
        <w:t> </w:t>
      </w:r>
      <w:r w:rsidRPr="00E51B69">
        <w:rPr>
          <w:rFonts w:ascii="TH SarabunIT๙" w:hAnsi="TH SarabunIT๙" w:cs="TH SarabunIT๙"/>
          <w:sz w:val="30"/>
          <w:szCs w:val="30"/>
          <w:u w:val="dotted"/>
          <w:cs/>
        </w:rPr>
        <w:t>510</w:t>
      </w:r>
      <w:r w:rsidRPr="00E51B69">
        <w:rPr>
          <w:rFonts w:ascii="TH SarabunIT๙" w:hAnsi="TH SarabunIT๙" w:cs="TH SarabunIT๙" w:hint="cs"/>
          <w:sz w:val="30"/>
          <w:szCs w:val="30"/>
          <w:u w:val="dotted"/>
          <w:cs/>
        </w:rPr>
        <w:t>21.1</w:t>
      </w:r>
      <w:r w:rsidRPr="00E51B69">
        <w:rPr>
          <w:rFonts w:ascii="TH SarabunIT๙" w:hAnsi="TH SarabunIT๙" w:cs="TH SarabunIT๙"/>
          <w:sz w:val="30"/>
          <w:szCs w:val="30"/>
          <w:u w:val="dotted"/>
        </w:rPr>
        <w:t>/</w:t>
      </w:r>
      <w:r w:rsidRPr="00E51B69">
        <w:rPr>
          <w:rFonts w:ascii="TH SarabunIT๙" w:hAnsi="TH SarabunIT๙" w:cs="TH SarabunIT๙"/>
          <w:u w:val="dotted"/>
        </w:rPr>
        <w:tab/>
      </w:r>
      <w:r>
        <w:rPr>
          <w:rFonts w:ascii="TH SarabunIT๙" w:hAnsi="TH SarabunIT๙" w:cs="TH SarabunIT๙"/>
          <w:u w:val="dotted"/>
        </w:rPr>
        <w:t xml:space="preserve">                         </w:t>
      </w:r>
      <w:r w:rsidRPr="00E51B69">
        <w:rPr>
          <w:rFonts w:ascii="TH SarabunIT๙" w:hAnsi="TH SarabunIT๙" w:cs="TH SarabunIT๙"/>
          <w:color w:val="FFFFFF" w:themeColor="background1"/>
          <w:u w:val="dotted"/>
        </w:rPr>
        <w:t>.</w:t>
      </w:r>
      <w:r w:rsidRPr="00E51B69">
        <w:rPr>
          <w:rFonts w:ascii="TH SarabunIT๙" w:hAnsi="TH SarabunIT๙" w:cs="TH SarabunIT๙"/>
          <w:color w:val="FFFFFF" w:themeColor="background1"/>
        </w:rPr>
        <w:t> </w:t>
      </w:r>
      <w:r w:rsidRPr="0025242B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25242B">
        <w:rPr>
          <w:rFonts w:ascii="TH SarabunIT๙" w:hAnsi="TH SarabunIT๙" w:cs="TH SarabunIT๙"/>
        </w:rPr>
        <w:t>  </w:t>
      </w:r>
      <w:r w:rsidRPr="00E51B69">
        <w:rPr>
          <w:rFonts w:ascii="TH SarabunIT๙" w:hAnsi="TH SarabunIT๙" w:cs="TH SarabunIT๙"/>
          <w:u w:val="dotted"/>
        </w:rPr>
        <w:t> </w:t>
      </w:r>
      <w:r w:rsidRPr="00E51B69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C03DBB">
        <w:rPr>
          <w:rFonts w:ascii="TH SarabunIT๙" w:hAnsi="TH SarabunIT๙" w:cs="TH SarabunIT๙"/>
          <w:sz w:val="32"/>
          <w:szCs w:val="32"/>
          <w:u w:val="dotted"/>
        </w:rPr>
        <w:t xml:space="preserve">23 </w:t>
      </w:r>
      <w:r w:rsidR="00C03DB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พฤษภาคม </w:t>
      </w:r>
      <w:r w:rsidRPr="00E51B69">
        <w:rPr>
          <w:rFonts w:ascii="TH SarabunIT๙" w:hAnsi="TH SarabunIT๙" w:cs="TH SarabunIT๙"/>
          <w:sz w:val="32"/>
          <w:szCs w:val="32"/>
          <w:u w:val="dotted"/>
          <w:cs/>
        </w:rPr>
        <w:t>256</w:t>
      </w:r>
      <w:r w:rsidR="00C03DBB">
        <w:rPr>
          <w:rFonts w:ascii="TH SarabunIT๙" w:hAnsi="TH SarabunIT๙" w:cs="TH SarabunIT๙" w:hint="cs"/>
          <w:sz w:val="32"/>
          <w:szCs w:val="32"/>
          <w:u w:val="dotted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E51B6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E51B6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E51B6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E51B6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E51B6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 xml:space="preserve"> .</w:t>
      </w:r>
    </w:p>
    <w:p w14:paraId="67233F6F" w14:textId="77777777" w:rsidR="00CA3CD0" w:rsidRDefault="004E0C7A" w:rsidP="004E0C7A">
      <w:pPr>
        <w:pStyle w:val="a7"/>
        <w:jc w:val="left"/>
        <w:rPr>
          <w:rFonts w:ascii="TH SarabunIT๙" w:hAnsi="TH SarabunIT๙" w:cs="TH SarabunIT๙"/>
          <w:sz w:val="32"/>
          <w:szCs w:val="32"/>
          <w:u w:val="dotted"/>
        </w:rPr>
      </w:pPr>
      <w:r w:rsidRPr="0025242B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25242B">
        <w:rPr>
          <w:rFonts w:ascii="TH SarabunIT๙" w:hAnsi="TH SarabunIT๙" w:cs="TH SarabunIT๙"/>
        </w:rPr>
        <w:t>  </w:t>
      </w:r>
      <w:r w:rsidRPr="0025242B">
        <w:rPr>
          <w:rFonts w:ascii="TH SarabunIT๙" w:hAnsi="TH SarabunIT๙" w:cs="TH SarabunIT๙"/>
          <w:cs/>
        </w:rPr>
        <w:t> </w:t>
      </w:r>
      <w:r w:rsidRPr="0025242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0F17">
        <w:rPr>
          <w:rFonts w:ascii="TH SarabunIT๙" w:hAnsi="TH SarabunIT๙" w:cs="TH SarabunIT๙"/>
          <w:sz w:val="32"/>
          <w:szCs w:val="32"/>
          <w:u w:val="dotted"/>
          <w:cs/>
        </w:rPr>
        <w:t>ขออนุมัติยกเลิก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ประกาศประกวด</w:t>
      </w:r>
      <w:r w:rsidRPr="00EA6F8D">
        <w:rPr>
          <w:rFonts w:ascii="TH SarabunIT๙" w:hAnsi="TH SarabunIT๙" w:cs="TH SarabunIT๙" w:hint="cs"/>
          <w:sz w:val="32"/>
          <w:szCs w:val="32"/>
          <w:u w:val="dotted"/>
          <w:cs/>
        </w:rPr>
        <w:t>ราคา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อิเล็กทรอนิกส์ </w:t>
      </w:r>
      <w:r w:rsidR="00852A63">
        <w:rPr>
          <w:rFonts w:ascii="TH SarabunIT๙" w:hAnsi="TH SarabunIT๙" w:cs="TH SarabunIT๙" w:hint="cs"/>
          <w:sz w:val="32"/>
          <w:szCs w:val="32"/>
          <w:u w:val="dotted"/>
          <w:cs/>
        </w:rPr>
        <w:t>โครงการจัดซื้อวัสดุซ่อมแซมถนนลาดยางที่อยู่ใน</w:t>
      </w:r>
    </w:p>
    <w:p w14:paraId="47AA78D5" w14:textId="78D9CC1A" w:rsidR="00C03DBB" w:rsidRDefault="00CA3CD0" w:rsidP="004E0C7A">
      <w:pPr>
        <w:pStyle w:val="a7"/>
        <w:jc w:val="left"/>
        <w:rPr>
          <w:rFonts w:ascii="TH SarabunIT๙" w:hAnsi="TH SarabunIT๙" w:cs="TH SarabunIT๙" w:hint="cs"/>
          <w:sz w:val="32"/>
          <w:szCs w:val="32"/>
          <w:u w:val="dotted"/>
          <w:cs/>
        </w:rPr>
      </w:pPr>
      <w:r w:rsidRPr="00CA3CD0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852A6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ความรับผิดชอบขององค์การบริหารส่วนจังหวัดร้อยเอ็ด เพื่อดำเนินการจัดซื้อจัดจ้างโดยวิธีคัดเลือก      </w:t>
      </w:r>
      <w:r w:rsidR="00852A63" w:rsidRPr="00852A63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="00852A6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</w:t>
      </w:r>
    </w:p>
    <w:p w14:paraId="3051F915" w14:textId="77777777" w:rsidR="004E0C7A" w:rsidRPr="0025242B" w:rsidRDefault="004E0C7A" w:rsidP="00CA3CD0">
      <w:pPr>
        <w:pStyle w:val="1"/>
        <w:tabs>
          <w:tab w:val="clear" w:pos="3240"/>
        </w:tabs>
        <w:spacing w:before="240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25242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เรียน </w:t>
      </w:r>
      <w:r w:rsidRPr="0025242B">
        <w:rPr>
          <w:rFonts w:ascii="TH SarabunIT๙" w:hAnsi="TH SarabunIT๙" w:cs="TH SarabunIT๙"/>
          <w:b w:val="0"/>
          <w:bCs w:val="0"/>
          <w:sz w:val="32"/>
          <w:szCs w:val="32"/>
        </w:rPr>
        <w:t>  </w:t>
      </w:r>
      <w:r w:rsidRPr="0025242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นายกองค์การบริหารส่วนจังหวัดร้อยเอ็ด</w:t>
      </w:r>
    </w:p>
    <w:p w14:paraId="53CD5945" w14:textId="77777777" w:rsidR="004E0C7A" w:rsidRDefault="004E0C7A" w:rsidP="004E0C7A">
      <w:pPr>
        <w:pStyle w:val="a7"/>
        <w:spacing w:before="240"/>
        <w:ind w:firstLine="108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25242B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เรื่องเดิม</w:t>
      </w:r>
    </w:p>
    <w:p w14:paraId="420FDC02" w14:textId="77777777" w:rsidR="00CD5E47" w:rsidRDefault="004E0C7A" w:rsidP="00CD5E47">
      <w:pPr>
        <w:pStyle w:val="a7"/>
        <w:ind w:left="3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07481">
        <w:rPr>
          <w:rFonts w:ascii="TH SarabunIT๙" w:eastAsia="Times New Roman" w:hAnsi="TH SarabunIT๙" w:cs="TH SarabunIT๙"/>
          <w:sz w:val="32"/>
          <w:szCs w:val="32"/>
          <w:cs/>
        </w:rPr>
        <w:t>ตามประกาศองค์การบริหารส่วนจังหวัดร้อยเอ็ด</w:t>
      </w:r>
      <w:r w:rsidRPr="0010748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107481">
        <w:rPr>
          <w:rFonts w:ascii="TH SarabunIT๙" w:eastAsia="Times New Roman" w:hAnsi="TH SarabunIT๙" w:cs="TH SarabunIT๙"/>
          <w:sz w:val="32"/>
          <w:szCs w:val="32"/>
          <w:cs/>
        </w:rPr>
        <w:t>เรื่องประกวดราคา</w:t>
      </w:r>
      <w:r w:rsidR="00E8574F">
        <w:rPr>
          <w:rFonts w:ascii="TH SarabunIT๙" w:eastAsia="Times New Roman" w:hAnsi="TH SarabunIT๙" w:cs="TH SarabunIT๙" w:hint="cs"/>
          <w:sz w:val="32"/>
          <w:szCs w:val="32"/>
          <w:cs/>
        </w:rPr>
        <w:t>วัสดุซ่อมแซมถนนลาดยางที่</w:t>
      </w:r>
    </w:p>
    <w:p w14:paraId="23755CCD" w14:textId="77777777" w:rsidR="00BA1321" w:rsidRDefault="00E8574F" w:rsidP="00E8574F">
      <w:pPr>
        <w:pStyle w:val="a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อยู่ในความรับผิดชอบขององค์การบริหารส่วนจังหวัดร้อยเอ็ด </w:t>
      </w:r>
      <w:r w:rsidRPr="00107481">
        <w:rPr>
          <w:rFonts w:ascii="TH SarabunIT๙" w:eastAsia="Times New Roman" w:hAnsi="TH SarabunIT๙" w:cs="TH SarabunIT๙"/>
          <w:sz w:val="32"/>
          <w:szCs w:val="32"/>
          <w:cs/>
        </w:rPr>
        <w:t>ด้วยวิธีประกวดราคาอิเล็กทรอนิกส์ (</w:t>
      </w:r>
      <w:r w:rsidRPr="00107481">
        <w:rPr>
          <w:rFonts w:ascii="TH SarabunIT๙" w:eastAsia="Times New Roman" w:hAnsi="TH SarabunIT๙" w:cs="TH SarabunIT๙"/>
          <w:sz w:val="32"/>
          <w:szCs w:val="32"/>
        </w:rPr>
        <w:t>e-bidding) </w:t>
      </w:r>
    </w:p>
    <w:p w14:paraId="30D170C8" w14:textId="4A546A0D" w:rsidR="004E0C7A" w:rsidRDefault="00E8574F" w:rsidP="00E8574F">
      <w:pPr>
        <w:pStyle w:val="a7"/>
        <w:rPr>
          <w:rFonts w:ascii="TH SarabunIT๙" w:hAnsi="TH SarabunIT๙" w:cs="TH SarabunIT๙" w:hint="cs"/>
          <w:sz w:val="32"/>
          <w:szCs w:val="32"/>
          <w:cs/>
        </w:rPr>
      </w:pPr>
      <w:r w:rsidRPr="00107481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107481">
        <w:rPr>
          <w:rFonts w:ascii="TH SarabunIT๙" w:eastAsia="Times New Roman" w:hAnsi="TH SarabunIT๙" w:cs="TH SarabunIT๙"/>
          <w:sz w:val="32"/>
          <w:szCs w:val="32"/>
        </w:rPr>
        <w:t> 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30 เมษายน 2567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0C7A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2,999,000</w:t>
      </w:r>
      <w:r w:rsidR="004E0C7A">
        <w:rPr>
          <w:rFonts w:ascii="TH SarabunIT๙" w:hAnsi="TH SarabunIT๙" w:cs="TH SarabunIT๙" w:hint="cs"/>
          <w:sz w:val="32"/>
          <w:szCs w:val="32"/>
          <w:cs/>
        </w:rPr>
        <w:t xml:space="preserve"> บาท (</w:t>
      </w:r>
      <w:r>
        <w:rPr>
          <w:rFonts w:ascii="TH SarabunIT๙" w:hAnsi="TH SarabunIT๙" w:cs="TH SarabunIT๙" w:hint="cs"/>
          <w:sz w:val="32"/>
          <w:szCs w:val="32"/>
          <w:cs/>
        </w:rPr>
        <w:t>สองล้านเก้าแสนเก้</w:t>
      </w:r>
      <w:r w:rsidR="004E0C7A">
        <w:rPr>
          <w:rFonts w:ascii="TH SarabunIT๙" w:hAnsi="TH SarabunIT๙" w:cs="TH SarabunIT๙" w:hint="cs"/>
          <w:sz w:val="32"/>
          <w:szCs w:val="32"/>
          <w:cs/>
        </w:rPr>
        <w:t xml:space="preserve">สิบห้าล้านบาทถ้วน) กำหนดให้ผู้ยื่นข้อเสนอและเสนอราคาทางระบบจัดซื้อจัดจ้างด้วยอิเล็กทรอนิกส์ ในวันที่ </w:t>
      </w:r>
      <w:r w:rsidR="00BA1321">
        <w:rPr>
          <w:rFonts w:ascii="TH SarabunIT๙" w:hAnsi="TH SarabunIT๙" w:cs="TH SarabunIT๙" w:hint="cs"/>
          <w:sz w:val="32"/>
          <w:szCs w:val="32"/>
          <w:cs/>
        </w:rPr>
        <w:t xml:space="preserve">9 พฤษภาคม 2567 </w:t>
      </w:r>
      <w:r w:rsidR="00026E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DE08856" w14:textId="77777777" w:rsidR="004E0C7A" w:rsidRDefault="004E0C7A" w:rsidP="004E0C7A">
      <w:pPr>
        <w:pStyle w:val="a7"/>
        <w:spacing w:before="240"/>
        <w:ind w:firstLine="108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25242B">
        <w:rPr>
          <w:rFonts w:ascii="TH SarabunIT๙" w:hAnsi="TH SarabunIT๙" w:cs="TH SarabunIT๙"/>
          <w:b/>
          <w:bCs/>
          <w:sz w:val="32"/>
          <w:szCs w:val="32"/>
          <w:cs/>
        </w:rPr>
        <w:t>ข้อเท็จจริง</w:t>
      </w:r>
    </w:p>
    <w:p w14:paraId="0D647C3E" w14:textId="520ECC29" w:rsidR="00F50486" w:rsidRDefault="00F50486" w:rsidP="00026EEF">
      <w:pPr>
        <w:pStyle w:val="a7"/>
        <w:ind w:firstLine="1080"/>
        <w:jc w:val="lef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ตามบันทึกข้อความกองพัสดุและทรัพย์สิน ที่ รอ 51021.1/555 ลงวันที่ 13 พฤษภาคม 2567 </w:t>
      </w:r>
    </w:p>
    <w:p w14:paraId="5EF0187E" w14:textId="15B2B97A" w:rsidR="00026EEF" w:rsidRPr="00026EEF" w:rsidRDefault="00026EEF" w:rsidP="00F50486">
      <w:pPr>
        <w:pStyle w:val="a7"/>
        <w:jc w:val="left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คณะกรรมการพิจารณาผล</w:t>
      </w:r>
      <w:r w:rsidR="00F50486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>
        <w:rPr>
          <w:rFonts w:ascii="TH SarabunIT๙" w:hAnsi="TH SarabunIT๙" w:cs="TH SarabunIT๙" w:hint="cs"/>
          <w:sz w:val="32"/>
          <w:szCs w:val="32"/>
          <w:cs/>
        </w:rPr>
        <w:t>ได้รายงานผลการพิจารณา</w:t>
      </w:r>
      <w:r w:rsidR="00F50486">
        <w:rPr>
          <w:rFonts w:ascii="TH SarabunIT๙" w:hAnsi="TH SarabunIT๙" w:cs="TH SarabunIT๙" w:hint="cs"/>
          <w:sz w:val="32"/>
          <w:szCs w:val="32"/>
          <w:cs/>
        </w:rPr>
        <w:t xml:space="preserve">แล้ว </w:t>
      </w:r>
      <w:r w:rsidR="007B7323">
        <w:rPr>
          <w:rFonts w:ascii="TH SarabunIT๙" w:hAnsi="TH SarabunIT๙" w:cs="TH SarabunIT๙" w:hint="cs"/>
          <w:sz w:val="32"/>
          <w:szCs w:val="32"/>
          <w:cs/>
        </w:rPr>
        <w:t xml:space="preserve">ปรากฏว่าไม่มีผู้ยื่นเสนอราคา </w:t>
      </w:r>
      <w:r w:rsidR="00F50486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นายกองค์การบริหารส่วนจังหวัดร้อยเอ็ด ให้ดำเนินการจัดซื้อ</w:t>
      </w:r>
      <w:r w:rsidR="007B7323">
        <w:rPr>
          <w:rFonts w:ascii="TH SarabunIT๙" w:hAnsi="TH SarabunIT๙" w:cs="TH SarabunIT๙" w:hint="cs"/>
          <w:sz w:val="32"/>
          <w:szCs w:val="32"/>
          <w:cs/>
        </w:rPr>
        <w:t>ใหม่</w:t>
      </w:r>
      <w:r w:rsidR="00F50486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B740AF"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="00F50486">
        <w:rPr>
          <w:rFonts w:ascii="TH SarabunIT๙" w:hAnsi="TH SarabunIT๙" w:cs="TH SarabunIT๙" w:hint="cs"/>
          <w:sz w:val="32"/>
          <w:szCs w:val="32"/>
          <w:cs/>
        </w:rPr>
        <w:t>วิธีคัดเลือก ตามบันทึกข้อความดังกล่าว</w:t>
      </w:r>
    </w:p>
    <w:p w14:paraId="4CA8090F" w14:textId="77777777" w:rsidR="004E0C7A" w:rsidRDefault="004E0C7A" w:rsidP="004E0C7A">
      <w:pPr>
        <w:pStyle w:val="a7"/>
        <w:spacing w:before="240"/>
        <w:ind w:firstLine="1080"/>
        <w:rPr>
          <w:rFonts w:ascii="TH SarabunIT๙" w:hAnsi="TH SarabunIT๙" w:cs="TH SarabunIT๙"/>
          <w:b/>
          <w:bCs/>
          <w:sz w:val="32"/>
          <w:szCs w:val="32"/>
        </w:rPr>
      </w:pPr>
      <w:r w:rsidRPr="00A35E15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ข้อระเบียบกฎหมาย</w:t>
      </w:r>
    </w:p>
    <w:p w14:paraId="01AD0AF3" w14:textId="77777777" w:rsidR="007C23D0" w:rsidRPr="00EF4952" w:rsidRDefault="007C23D0" w:rsidP="00EF4952">
      <w:pPr>
        <w:pStyle w:val="a7"/>
        <w:ind w:firstLine="1080"/>
        <w:jc w:val="left"/>
        <w:rPr>
          <w:rFonts w:ascii="TH SarabunIT๙" w:hAnsi="TH SarabunIT๙" w:cs="TH SarabunIT๙"/>
          <w:sz w:val="32"/>
          <w:szCs w:val="32"/>
        </w:rPr>
      </w:pPr>
    </w:p>
    <w:p w14:paraId="4DDE9D2A" w14:textId="77777777" w:rsidR="007C23D0" w:rsidRDefault="007C23D0" w:rsidP="004E0C7A">
      <w:pPr>
        <w:pStyle w:val="a7"/>
        <w:spacing w:before="240"/>
        <w:ind w:firstLine="1080"/>
        <w:rPr>
          <w:rFonts w:ascii="TH SarabunIT๙" w:hAnsi="TH SarabunIT๙" w:cs="TH SarabunIT๙"/>
          <w:b/>
          <w:bCs/>
          <w:sz w:val="32"/>
          <w:szCs w:val="32"/>
        </w:rPr>
      </w:pPr>
    </w:p>
    <w:p w14:paraId="70F2B417" w14:textId="29F3BE5C" w:rsidR="00C42CEC" w:rsidRDefault="00C42CEC" w:rsidP="00C42CEC">
      <w:pPr>
        <w:spacing w:after="0"/>
        <w:ind w:left="720" w:right="-285" w:firstLine="360"/>
        <w:jc w:val="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ตามระเบียบกระทรวงการคลัง ว่าด้วยหลักเกณฑ์การจัดซื้อจัดจ้างและการบริหารพัสดุภาครัฐ พ.ศ.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2560 </w:t>
      </w:r>
    </w:p>
    <w:p w14:paraId="03DFB9FA" w14:textId="77777777" w:rsidR="00C42CEC" w:rsidRDefault="00C42CEC" w:rsidP="00C42CEC">
      <w:pPr>
        <w:spacing w:after="0"/>
        <w:ind w:right="-285"/>
        <w:rPr>
          <w:rFonts w:ascii="TH SarabunIT๙" w:eastAsia="Times New Roman" w:hAnsi="TH SarabunIT๙" w:cs="TH SarabunIT๙"/>
          <w:sz w:val="32"/>
          <w:szCs w:val="32"/>
        </w:rPr>
      </w:pPr>
      <w:r w:rsidRPr="0090525B">
        <w:rPr>
          <w:rFonts w:ascii="TH SarabunIT๙" w:eastAsia="Times New Roman" w:hAnsi="TH SarabunIT๙" w:cs="TH SarabunIT๙" w:hint="cs"/>
          <w:sz w:val="32"/>
          <w:szCs w:val="32"/>
          <w:cs/>
        </w:rPr>
        <w:t>วิธีคัดเลือก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ข้อ 74 เมื่อหัวหน้าหน่วยงานของรัฐให้ความเห็นชอบรายงานขอซื้อขอจ้างตามข้อ 22 แล้ว ให้คณะกรรม</w:t>
      </w:r>
    </w:p>
    <w:p w14:paraId="511482B2" w14:textId="2407FFC0" w:rsidR="004E0C7A" w:rsidRPr="00A35E15" w:rsidRDefault="00C42CEC" w:rsidP="00A26DE8">
      <w:pPr>
        <w:spacing w:after="0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การซื้อหรือจ้างโดยวิธีคัดเลือก ดำเนินการดังต่อไปนี้ 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(1)  จัดทำหนังสือเชิญชวนผู้ประกอบการที่มีคุณสมบัติตรงตามเงื่อนไขที่หน่วยงานของรัฐกำหนด ไม่น้อยกว่า 3 ราย ให้เข้ายื่นข้อเสนอ เว้นแต่ในงานนั้นมีผู้ประกอบการที่มีคุณสมบัติตรงตามที่กำหนด น้อยกว่า 3 ราย โดยให้คำนึงถึงการไม่มีผลประโยชน์ร่วมกันของผู้ที่เข้ายื่นข้อเสนอพร้อมจัดทำบัญชีรายชื่อผู้ประกอบการที่คณะกรรมการมีหนังสือเชิญช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ให้ดำเนินการตามข้อ 68 โดยอนุโลม</w:t>
      </w:r>
    </w:p>
    <w:p w14:paraId="1AE6C2E7" w14:textId="77777777" w:rsidR="004E0C7A" w:rsidRPr="00A35E15" w:rsidRDefault="004E0C7A" w:rsidP="004E0C7A">
      <w:pPr>
        <w:spacing w:before="240" w:after="0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A35E15">
        <w:rPr>
          <w:rFonts w:ascii="TH SarabunIT๙" w:hAnsi="TH SarabunIT๙" w:cs="TH SarabunIT๙"/>
          <w:b/>
          <w:bCs/>
          <w:sz w:val="32"/>
          <w:szCs w:val="32"/>
          <w:cs/>
        </w:rPr>
        <w:t>ข้อพิจารณาและข้อเสนอ</w:t>
      </w:r>
    </w:p>
    <w:p w14:paraId="21CFE266" w14:textId="77777777" w:rsidR="004E0C7A" w:rsidRDefault="004E0C7A" w:rsidP="004E0C7A">
      <w:pPr>
        <w:pStyle w:val="a7"/>
        <w:ind w:left="720" w:firstLine="41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9D2617">
        <w:rPr>
          <w:rFonts w:ascii="TH SarabunIT๙" w:hAnsi="TH SarabunIT๙" w:cs="TH SarabunIT๙"/>
          <w:sz w:val="32"/>
          <w:szCs w:val="32"/>
          <w:cs/>
        </w:rPr>
        <w:t>เพื่อ</w:t>
      </w:r>
      <w:r w:rsidRPr="009D2617">
        <w:rPr>
          <w:rFonts w:ascii="TH SarabunIT๙" w:hAnsi="TH SarabunIT๙" w:cs="TH SarabunIT๙" w:hint="cs"/>
          <w:sz w:val="32"/>
          <w:szCs w:val="32"/>
          <w:cs/>
        </w:rPr>
        <w:t>ให้เป็นไปตาม</w:t>
      </w:r>
      <w:r w:rsidRPr="009D2617">
        <w:rPr>
          <w:rFonts w:ascii="TH SarabunIT๙" w:hAnsi="TH SarabunIT๙" w:cs="TH SarabunIT๙"/>
          <w:sz w:val="32"/>
          <w:szCs w:val="32"/>
          <w:cs/>
        </w:rPr>
        <w:t>พระราชบัญญัติการจัดซื้อจัดจ้างและการบริหารพัสดุภาครัฐ</w:t>
      </w:r>
      <w:r w:rsidRPr="009D2617">
        <w:rPr>
          <w:rFonts w:ascii="TH SarabunIT๙" w:hAnsi="TH SarabunIT๙" w:cs="TH SarabunIT๙"/>
          <w:sz w:val="32"/>
          <w:szCs w:val="32"/>
        </w:rPr>
        <w:t xml:space="preserve"> </w:t>
      </w:r>
      <w:r w:rsidRPr="009D2617">
        <w:rPr>
          <w:rFonts w:ascii="TH SarabunIT๙" w:hAnsi="TH SarabunIT๙" w:cs="TH SarabunIT๙"/>
          <w:sz w:val="32"/>
          <w:szCs w:val="32"/>
          <w:cs/>
        </w:rPr>
        <w:t>พ.ศ. ๒๕๖๐</w:t>
      </w:r>
      <w:r w:rsidRPr="009D26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</w:p>
    <w:p w14:paraId="5805D2F1" w14:textId="1E927031" w:rsidR="004E0C7A" w:rsidRDefault="004E0C7A" w:rsidP="00DE54B4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A35E15">
        <w:rPr>
          <w:rFonts w:ascii="TH SarabunIT๙" w:hAnsi="TH SarabunIT๙" w:cs="TH SarabunIT๙" w:hint="cs"/>
          <w:sz w:val="32"/>
          <w:szCs w:val="32"/>
          <w:cs/>
        </w:rPr>
        <w:t>ระเบียบกระทรวงการคลังว่าด้วยการจัดซื้อจัดจ้าง</w:t>
      </w:r>
      <w:r w:rsidRPr="00A35E15">
        <w:rPr>
          <w:rFonts w:ascii="TH SarabunIT๙" w:hAnsi="TH SarabunIT๙" w:cs="TH SarabunIT๙"/>
          <w:sz w:val="32"/>
          <w:szCs w:val="32"/>
          <w:cs/>
        </w:rPr>
        <w:t>และการบริหารพัสดุภาครัฐ</w:t>
      </w:r>
      <w:r w:rsidRPr="00A35E15">
        <w:rPr>
          <w:rFonts w:ascii="TH SarabunIT๙" w:hAnsi="TH SarabunIT๙" w:cs="TH SarabunIT๙"/>
          <w:sz w:val="32"/>
          <w:szCs w:val="32"/>
        </w:rPr>
        <w:t xml:space="preserve"> </w:t>
      </w:r>
      <w:r w:rsidRPr="00A35E15">
        <w:rPr>
          <w:rFonts w:ascii="TH SarabunIT๙" w:hAnsi="TH SarabunIT๙" w:cs="TH SarabunIT๙"/>
          <w:sz w:val="32"/>
          <w:szCs w:val="32"/>
          <w:cs/>
        </w:rPr>
        <w:t>พ.ศ. ๒๕๖๐</w:t>
      </w:r>
      <w:r w:rsidRPr="00A35E1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เห็นควรดำเนินการ</w:t>
      </w:r>
      <w:r w:rsidRPr="00197C32">
        <w:rPr>
          <w:rFonts w:ascii="TH SarabunIT๙" w:hAnsi="TH SarabunIT๙" w:cs="TH SarabunIT๙" w:hint="cs"/>
          <w:sz w:val="32"/>
          <w:szCs w:val="32"/>
          <w:cs/>
        </w:rPr>
        <w:t>ยกเลิกประกาศประกวดราคาอิเล็กทรอนิกส์ (</w:t>
      </w:r>
      <w:r w:rsidRPr="00197C32">
        <w:rPr>
          <w:rFonts w:ascii="TH SarabunIT๙" w:hAnsi="TH SarabunIT๙" w:cs="TH SarabunIT๙"/>
          <w:sz w:val="32"/>
          <w:szCs w:val="32"/>
        </w:rPr>
        <w:t>e-bidding</w:t>
      </w:r>
      <w:r w:rsidRPr="00197C32">
        <w:rPr>
          <w:rFonts w:ascii="TH SarabunIT๙" w:hAnsi="TH SarabunIT๙" w:cs="TH SarabunIT๙" w:hint="cs"/>
          <w:sz w:val="32"/>
          <w:szCs w:val="32"/>
          <w:cs/>
        </w:rPr>
        <w:t>) ครั้งนี้ เพื่อจัดซื้อจัดจ้างใหม่</w:t>
      </w:r>
      <w:r w:rsidR="00197C32">
        <w:rPr>
          <w:rFonts w:ascii="TH SarabunIT๙" w:hAnsi="TH SarabunIT๙" w:cs="TH SarabunIT๙" w:hint="cs"/>
          <w:sz w:val="32"/>
          <w:szCs w:val="32"/>
          <w:cs/>
        </w:rPr>
        <w:t>โดยวิธีคัดเลือก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27A5325" w14:textId="77777777" w:rsidR="004E0C7A" w:rsidRDefault="004E0C7A" w:rsidP="004E0C7A">
      <w:pPr>
        <w:spacing w:before="240"/>
        <w:ind w:left="1134"/>
        <w:rPr>
          <w:rFonts w:ascii="TH SarabunIT๙" w:hAnsi="TH SarabunIT๙" w:cs="TH SarabunIT๙"/>
          <w:sz w:val="32"/>
          <w:szCs w:val="32"/>
        </w:rPr>
      </w:pPr>
      <w:r w:rsidRPr="0025242B">
        <w:rPr>
          <w:rFonts w:ascii="TH SarabunIT๙" w:hAnsi="TH SarabunIT๙" w:cs="TH SarabunIT๙"/>
          <w:sz w:val="32"/>
          <w:szCs w:val="32"/>
          <w:cs/>
        </w:rPr>
        <w:t xml:space="preserve">จึงเรียนมาเพื่อโปรดพิจารณา  </w:t>
      </w:r>
      <w:r>
        <w:rPr>
          <w:rFonts w:ascii="TH SarabunIT๙" w:hAnsi="TH SarabunIT๙" w:cs="TH SarabunIT๙" w:hint="cs"/>
          <w:sz w:val="32"/>
          <w:szCs w:val="32"/>
          <w:cs/>
        </w:rPr>
        <w:t>หากเห็นชอบโปรดลงนามในเอกสารที่นำเรียนมาพร้อมนี้</w:t>
      </w:r>
    </w:p>
    <w:p w14:paraId="59D4AC59" w14:textId="77777777" w:rsidR="004E0C7A" w:rsidRPr="0025242B" w:rsidRDefault="004E0C7A" w:rsidP="004E0C7A">
      <w:pPr>
        <w:pStyle w:val="a9"/>
        <w:ind w:left="1494"/>
        <w:rPr>
          <w:rFonts w:ascii="TH SarabunIT๙" w:hAnsi="TH SarabunIT๙" w:cs="TH SarabunIT๙"/>
          <w:sz w:val="32"/>
          <w:szCs w:val="32"/>
        </w:rPr>
      </w:pPr>
    </w:p>
    <w:p w14:paraId="4EE4C08D" w14:textId="77777777" w:rsidR="004E0C7A" w:rsidRPr="0025242B" w:rsidRDefault="004E0C7A" w:rsidP="004E0C7A">
      <w:pPr>
        <w:rPr>
          <w:rFonts w:ascii="TH SarabunIT๙" w:hAnsi="TH SarabunIT๙" w:cs="TH SarabunIT๙"/>
          <w:sz w:val="32"/>
          <w:szCs w:val="32"/>
        </w:rPr>
      </w:pPr>
    </w:p>
    <w:p w14:paraId="38BBC27B" w14:textId="77777777" w:rsidR="004E0C7A" w:rsidRDefault="004E0C7A" w:rsidP="004E0C7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5242B">
        <w:rPr>
          <w:rFonts w:ascii="TH SarabunIT๙" w:hAnsi="TH SarabunIT๙" w:cs="TH SarabunIT๙"/>
          <w:sz w:val="32"/>
          <w:szCs w:val="32"/>
          <w:cs/>
        </w:rPr>
        <w:lastRenderedPageBreak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นางสาวนทิตา  พูลเกษม</w:t>
      </w:r>
      <w:r w:rsidRPr="0025242B">
        <w:rPr>
          <w:rFonts w:ascii="TH SarabunIT๙" w:hAnsi="TH SarabunIT๙" w:cs="TH SarabunIT๙"/>
          <w:sz w:val="32"/>
          <w:szCs w:val="32"/>
          <w:cs/>
        </w:rPr>
        <w:t>)</w:t>
      </w:r>
    </w:p>
    <w:p w14:paraId="1620B9AF" w14:textId="77777777" w:rsidR="004E0C7A" w:rsidRDefault="004E0C7A" w:rsidP="004E0C7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หัวหน้าฝ่ายจัดหาพัสดุ</w:t>
      </w:r>
    </w:p>
    <w:p w14:paraId="1F3108B1" w14:textId="77777777" w:rsidR="00B25872" w:rsidRDefault="00B25872">
      <w:pPr>
        <w:rPr>
          <w:rFonts w:hint="cs"/>
          <w:cs/>
        </w:rPr>
      </w:pPr>
    </w:p>
    <w:sectPr w:rsidR="00B25872" w:rsidSect="0031444F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A43DC"/>
    <w:multiLevelType w:val="hybridMultilevel"/>
    <w:tmpl w:val="9D461EAE"/>
    <w:lvl w:ilvl="0" w:tplc="141CD94A">
      <w:start w:val="1"/>
      <w:numFmt w:val="decimal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DBA62E1"/>
    <w:multiLevelType w:val="hybridMultilevel"/>
    <w:tmpl w:val="36CA6EE8"/>
    <w:lvl w:ilvl="0" w:tplc="DCAEA3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866A28"/>
    <w:multiLevelType w:val="hybridMultilevel"/>
    <w:tmpl w:val="CE0E8FD4"/>
    <w:lvl w:ilvl="0" w:tplc="4C48D8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3696C0C"/>
    <w:multiLevelType w:val="hybridMultilevel"/>
    <w:tmpl w:val="2090AA4C"/>
    <w:lvl w:ilvl="0" w:tplc="710689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62741992">
    <w:abstractNumId w:val="1"/>
  </w:num>
  <w:num w:numId="2" w16cid:durableId="517619273">
    <w:abstractNumId w:val="2"/>
  </w:num>
  <w:num w:numId="3" w16cid:durableId="327750778">
    <w:abstractNumId w:val="0"/>
  </w:num>
  <w:num w:numId="4" w16cid:durableId="2140223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C7A"/>
    <w:rsid w:val="00026EEF"/>
    <w:rsid w:val="00130263"/>
    <w:rsid w:val="00197C32"/>
    <w:rsid w:val="00274951"/>
    <w:rsid w:val="0031444F"/>
    <w:rsid w:val="0034344A"/>
    <w:rsid w:val="004E0C7A"/>
    <w:rsid w:val="005F4CA6"/>
    <w:rsid w:val="00694C15"/>
    <w:rsid w:val="00762759"/>
    <w:rsid w:val="007904BC"/>
    <w:rsid w:val="007B7323"/>
    <w:rsid w:val="007C23D0"/>
    <w:rsid w:val="00852A63"/>
    <w:rsid w:val="00A26DE8"/>
    <w:rsid w:val="00A6486B"/>
    <w:rsid w:val="00B25872"/>
    <w:rsid w:val="00B46A30"/>
    <w:rsid w:val="00B740AF"/>
    <w:rsid w:val="00BA1321"/>
    <w:rsid w:val="00C03DBB"/>
    <w:rsid w:val="00C42CEC"/>
    <w:rsid w:val="00C710C2"/>
    <w:rsid w:val="00CA3CD0"/>
    <w:rsid w:val="00CD5E47"/>
    <w:rsid w:val="00D13171"/>
    <w:rsid w:val="00D40745"/>
    <w:rsid w:val="00DE54B4"/>
    <w:rsid w:val="00E8574F"/>
    <w:rsid w:val="00EF4952"/>
    <w:rsid w:val="00F374FD"/>
    <w:rsid w:val="00F50486"/>
    <w:rsid w:val="00F8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200440E"/>
  <w15:chartTrackingRefBased/>
  <w15:docId w15:val="{76186E7A-53D8-414F-A18C-9489AC27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C7A"/>
  </w:style>
  <w:style w:type="paragraph" w:styleId="1">
    <w:name w:val="heading 1"/>
    <w:basedOn w:val="a"/>
    <w:next w:val="a"/>
    <w:link w:val="10"/>
    <w:qFormat/>
    <w:rsid w:val="004E0C7A"/>
    <w:pPr>
      <w:keepNext/>
      <w:tabs>
        <w:tab w:val="left" w:pos="3240"/>
      </w:tabs>
      <w:spacing w:after="0" w:line="240" w:lineRule="auto"/>
      <w:outlineLvl w:val="0"/>
    </w:pPr>
    <w:rPr>
      <w:rFonts w:ascii="Cordia New" w:eastAsia="Cordia New" w:hAnsi="Cordia New" w:cs="Angsana New"/>
      <w:b/>
      <w:bCs/>
      <w:kern w:val="0"/>
      <w:sz w:val="28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E0C7A"/>
    <w:rPr>
      <w:rFonts w:ascii="Cordia New" w:eastAsia="Cordia New" w:hAnsi="Cordia New" w:cs="Angsana New"/>
      <w:b/>
      <w:bCs/>
      <w:kern w:val="0"/>
      <w:sz w:val="28"/>
      <w:lang w:eastAsia="zh-CN"/>
      <w14:ligatures w14:val="none"/>
    </w:rPr>
  </w:style>
  <w:style w:type="paragraph" w:styleId="a3">
    <w:name w:val="Title"/>
    <w:basedOn w:val="a"/>
    <w:link w:val="a4"/>
    <w:qFormat/>
    <w:rsid w:val="004E0C7A"/>
    <w:pPr>
      <w:spacing w:after="0" w:line="240" w:lineRule="auto"/>
      <w:jc w:val="center"/>
    </w:pPr>
    <w:rPr>
      <w:rFonts w:ascii="Browallia New" w:eastAsia="Cordia New" w:hAnsi="Cordia New" w:cs="Browallia New"/>
      <w:b/>
      <w:bCs/>
      <w:kern w:val="0"/>
      <w:sz w:val="52"/>
      <w:szCs w:val="52"/>
      <w:lang w:eastAsia="zh-CN"/>
      <w14:ligatures w14:val="none"/>
    </w:rPr>
  </w:style>
  <w:style w:type="character" w:customStyle="1" w:styleId="a4">
    <w:name w:val="ชื่อเรื่อง อักขระ"/>
    <w:basedOn w:val="a0"/>
    <w:link w:val="a3"/>
    <w:rsid w:val="004E0C7A"/>
    <w:rPr>
      <w:rFonts w:ascii="Browallia New" w:eastAsia="Cordia New" w:hAnsi="Cordia New" w:cs="Browallia New"/>
      <w:b/>
      <w:bCs/>
      <w:kern w:val="0"/>
      <w:sz w:val="52"/>
      <w:szCs w:val="52"/>
      <w:lang w:eastAsia="zh-CN"/>
      <w14:ligatures w14:val="none"/>
    </w:rPr>
  </w:style>
  <w:style w:type="paragraph" w:styleId="a5">
    <w:name w:val="Subtitle"/>
    <w:basedOn w:val="a"/>
    <w:link w:val="a6"/>
    <w:qFormat/>
    <w:rsid w:val="004E0C7A"/>
    <w:pPr>
      <w:spacing w:after="0" w:line="240" w:lineRule="auto"/>
    </w:pPr>
    <w:rPr>
      <w:rFonts w:ascii="Browallia New" w:eastAsia="Cordia New" w:hAnsi="Cordia New" w:cs="Browallia New"/>
      <w:b/>
      <w:bCs/>
      <w:kern w:val="0"/>
      <w:sz w:val="40"/>
      <w:szCs w:val="40"/>
      <w:lang w:eastAsia="zh-CN"/>
      <w14:ligatures w14:val="none"/>
    </w:rPr>
  </w:style>
  <w:style w:type="character" w:customStyle="1" w:styleId="a6">
    <w:name w:val="ชื่อเรื่องรอง อักขระ"/>
    <w:basedOn w:val="a0"/>
    <w:link w:val="a5"/>
    <w:rsid w:val="004E0C7A"/>
    <w:rPr>
      <w:rFonts w:ascii="Browallia New" w:eastAsia="Cordia New" w:hAnsi="Cordia New" w:cs="Browallia New"/>
      <w:b/>
      <w:bCs/>
      <w:kern w:val="0"/>
      <w:sz w:val="40"/>
      <w:szCs w:val="40"/>
      <w:lang w:eastAsia="zh-CN"/>
      <w14:ligatures w14:val="none"/>
    </w:rPr>
  </w:style>
  <w:style w:type="paragraph" w:styleId="a7">
    <w:name w:val="Body Text"/>
    <w:basedOn w:val="a"/>
    <w:link w:val="a8"/>
    <w:rsid w:val="004E0C7A"/>
    <w:pPr>
      <w:spacing w:after="0" w:line="240" w:lineRule="auto"/>
      <w:jc w:val="thaiDistribute"/>
    </w:pPr>
    <w:rPr>
      <w:rFonts w:ascii="Browallia New" w:eastAsia="Cordia New" w:hAnsi="Cordia New" w:cs="Browallia New"/>
      <w:kern w:val="0"/>
      <w:sz w:val="30"/>
      <w:szCs w:val="30"/>
      <w:lang w:eastAsia="zh-CN"/>
      <w14:ligatures w14:val="none"/>
    </w:rPr>
  </w:style>
  <w:style w:type="character" w:customStyle="1" w:styleId="a8">
    <w:name w:val="เนื้อความ อักขระ"/>
    <w:basedOn w:val="a0"/>
    <w:link w:val="a7"/>
    <w:rsid w:val="004E0C7A"/>
    <w:rPr>
      <w:rFonts w:ascii="Browallia New" w:eastAsia="Cordia New" w:hAnsi="Cordia New" w:cs="Browallia New"/>
      <w:kern w:val="0"/>
      <w:sz w:val="30"/>
      <w:szCs w:val="30"/>
      <w:lang w:eastAsia="zh-CN"/>
      <w14:ligatures w14:val="none"/>
    </w:rPr>
  </w:style>
  <w:style w:type="paragraph" w:styleId="a9">
    <w:name w:val="List Paragraph"/>
    <w:basedOn w:val="a"/>
    <w:uiPriority w:val="34"/>
    <w:qFormat/>
    <w:rsid w:val="004E0C7A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CD5E47"/>
    <w:pPr>
      <w:spacing w:after="0" w:line="240" w:lineRule="auto"/>
    </w:pPr>
    <w:rPr>
      <w:rFonts w:ascii="Leelawadee" w:eastAsia="Calibri" w:hAnsi="Leelawadee" w:cs="Angsana New"/>
      <w:kern w:val="0"/>
      <w:sz w:val="18"/>
      <w:szCs w:val="22"/>
      <w14:ligatures w14:val="none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D5E47"/>
    <w:rPr>
      <w:rFonts w:ascii="Leelawadee" w:eastAsia="Calibri" w:hAnsi="Leelawadee" w:cs="Angsana New"/>
      <w:kern w:val="0"/>
      <w:sz w:val="18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yupaparaphun yupa</dc:creator>
  <cp:keywords/>
  <dc:description/>
  <cp:lastModifiedBy>yupaparaphun yupa</cp:lastModifiedBy>
  <cp:revision>35</cp:revision>
  <cp:lastPrinted>2024-05-23T04:15:00Z</cp:lastPrinted>
  <dcterms:created xsi:type="dcterms:W3CDTF">2024-05-23T03:57:00Z</dcterms:created>
  <dcterms:modified xsi:type="dcterms:W3CDTF">2024-05-23T04:59:00Z</dcterms:modified>
</cp:coreProperties>
</file>